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9105" w14:textId="6B86CCAC" w:rsidR="006F7CEC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Absender/Schule</w:t>
      </w:r>
    </w:p>
    <w:p w14:paraId="2D66D4D4" w14:textId="5CFF83AF" w:rsidR="0048081E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6BB307" w14:textId="2BC0074F" w:rsidR="0048081E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E52D88" w14:textId="731066FC" w:rsidR="0048081E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4BD4AC" w14:textId="132AAAEC" w:rsidR="0048081E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EBCA71" w14:textId="7EC23F6B" w:rsidR="0048081E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07DB10" w14:textId="316BE3EF" w:rsidR="0048081E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1409B0" w14:textId="02C471D1" w:rsidR="0048081E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4F2057" w14:textId="0798730B" w:rsidR="0048081E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224C7F" w14:textId="77777777" w:rsidR="007C75D4" w:rsidRDefault="007C75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87905A" w14:textId="77777777" w:rsidR="007C75D4" w:rsidRDefault="007C75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821168" w14:textId="39DD72BD" w:rsidR="0048081E" w:rsidRPr="007C75D4" w:rsidRDefault="004808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75D4">
        <w:rPr>
          <w:rFonts w:ascii="Times New Roman" w:hAnsi="Times New Roman" w:cs="Times New Roman"/>
          <w:b/>
          <w:sz w:val="24"/>
          <w:szCs w:val="24"/>
        </w:rPr>
        <w:t>Problemanzeige an die ADD</w:t>
      </w:r>
    </w:p>
    <w:p w14:paraId="2B4E42B9" w14:textId="77777777" w:rsidR="0048081E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48FF63" w14:textId="77777777" w:rsidR="0048081E" w:rsidRDefault="004808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4BE8C7" w14:textId="77777777" w:rsidR="007C75D4" w:rsidRDefault="007C75D4" w:rsidP="007C7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punktuelle Abwesenheit von Lehrkräften im Schulalltag (z.B. krankheitsbedingt) erfordert ein stetes Umstrukturieren des Stundenplans, damit einzelne Klassen nicht unversorgt bleiben. </w:t>
      </w:r>
    </w:p>
    <w:p w14:paraId="66335D50" w14:textId="399B4842" w:rsidR="0048081E" w:rsidRDefault="007C75D4" w:rsidP="007C7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Einsatz anderer Lehrkräfte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zur Vertretung verschiebt das Problem „Unterrichtsausfall“ lediglich an andere Stelle, weil über d</w:t>
      </w:r>
      <w:r w:rsidR="00AA491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persönliche Stundenmaß hinaus erteilter Unterricht wiederum durch Dienstbefreiung auszugleichen ist.</w:t>
      </w:r>
    </w:p>
    <w:p w14:paraId="694ACC86" w14:textId="337DE976" w:rsidR="0048081E" w:rsidRDefault="0048081E" w:rsidP="007C7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Unterrichtsausfall </w:t>
      </w:r>
      <w:r w:rsidR="007C75D4">
        <w:rPr>
          <w:rFonts w:ascii="Times New Roman" w:hAnsi="Times New Roman" w:cs="Times New Roman"/>
          <w:sz w:val="24"/>
          <w:szCs w:val="24"/>
        </w:rPr>
        <w:t xml:space="preserve">generell </w:t>
      </w:r>
      <w:r>
        <w:rPr>
          <w:rFonts w:ascii="Times New Roman" w:hAnsi="Times New Roman" w:cs="Times New Roman"/>
          <w:sz w:val="24"/>
          <w:szCs w:val="24"/>
        </w:rPr>
        <w:t>vermeiden zu können</w:t>
      </w:r>
      <w:r w:rsidR="007C7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beantrage ich daher eine zusätzliche Personalzuweisung als „Vertretungsreserve“.</w:t>
      </w:r>
    </w:p>
    <w:p w14:paraId="4CC7BE25" w14:textId="25D66DE8" w:rsidR="00593B74" w:rsidRDefault="00593B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E43164E" w14:textId="5EBB6A94" w:rsidR="00593B74" w:rsidRDefault="00593B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F48B1A" w14:textId="0EB9C8C8" w:rsidR="00593B74" w:rsidRDefault="00593B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584C58" w14:textId="3E757B79" w:rsidR="007C75D4" w:rsidRDefault="007C75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0EB0F1" w14:textId="1AA6DB2E" w:rsidR="007C75D4" w:rsidRDefault="007C75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332E15" w14:textId="5C7BA236" w:rsidR="007C75D4" w:rsidRDefault="007C75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0ACF81" w14:textId="4FC75231" w:rsidR="007C75D4" w:rsidRDefault="007C75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A902D6" w14:textId="6ADE87D5" w:rsidR="007C75D4" w:rsidRDefault="007C75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0DEA24" w14:textId="0EDC5959" w:rsidR="007C75D4" w:rsidRDefault="007C75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5C5EF5" w14:textId="77777777" w:rsidR="007C75D4" w:rsidRDefault="007C75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914C62" w14:textId="052C47C3" w:rsidR="00593B74" w:rsidRDefault="00593B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C9B692" w14:textId="54E936F0" w:rsidR="00593B74" w:rsidRDefault="00593B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den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276CAC68" w14:textId="53732C6C" w:rsidR="00593B74" w:rsidRPr="00593B74" w:rsidRDefault="00593B74">
      <w:pPr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(Unterschrift)</w:t>
      </w:r>
    </w:p>
    <w:sectPr w:rsidR="00593B74" w:rsidRPr="00593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37"/>
    <w:rsid w:val="004231C2"/>
    <w:rsid w:val="0048081E"/>
    <w:rsid w:val="00593B74"/>
    <w:rsid w:val="006F7CEC"/>
    <w:rsid w:val="007C75D4"/>
    <w:rsid w:val="00AA491D"/>
    <w:rsid w:val="00C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E81B"/>
  <w15:chartTrackingRefBased/>
  <w15:docId w15:val="{707799E0-E713-476D-BF30-C4ED007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Arneth</dc:creator>
  <cp:keywords/>
  <dc:description/>
  <cp:lastModifiedBy>Wolfgang Arneth</cp:lastModifiedBy>
  <cp:revision>5</cp:revision>
  <dcterms:created xsi:type="dcterms:W3CDTF">2021-10-26T19:39:00Z</dcterms:created>
  <dcterms:modified xsi:type="dcterms:W3CDTF">2021-10-28T18:51:00Z</dcterms:modified>
</cp:coreProperties>
</file>